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17" w:rsidRPr="00704E17" w:rsidRDefault="00704E17" w:rsidP="00704E17">
      <w:pPr>
        <w:rPr>
          <w:rFonts w:cs="Arial"/>
          <w:b/>
          <w:sz w:val="28"/>
          <w:szCs w:val="20"/>
        </w:rPr>
      </w:pPr>
    </w:p>
    <w:p w:rsidR="00001E1A" w:rsidRDefault="00001E1A" w:rsidP="00F5728A">
      <w:pPr>
        <w:jc w:val="center"/>
        <w:rPr>
          <w:rFonts w:cs="Arial"/>
          <w:b/>
          <w:sz w:val="32"/>
          <w:szCs w:val="24"/>
        </w:rPr>
      </w:pPr>
      <w:r>
        <w:rPr>
          <w:rFonts w:cs="Arial"/>
          <w:b/>
          <w:sz w:val="32"/>
          <w:szCs w:val="24"/>
        </w:rPr>
        <w:t xml:space="preserve">DEPARTAMENTO DE CONSEJERÍA ESTUDIANTIL </w:t>
      </w:r>
    </w:p>
    <w:p w:rsidR="00BD64A8" w:rsidRPr="00001E1A" w:rsidRDefault="00001E1A" w:rsidP="00F5728A">
      <w:pPr>
        <w:jc w:val="center"/>
        <w:rPr>
          <w:rFonts w:cs="Arial"/>
          <w:b/>
          <w:sz w:val="32"/>
          <w:szCs w:val="24"/>
        </w:rPr>
      </w:pPr>
      <w:r w:rsidRPr="00001E1A">
        <w:rPr>
          <w:rFonts w:cs="Arial"/>
          <w:b/>
          <w:sz w:val="32"/>
          <w:szCs w:val="24"/>
        </w:rPr>
        <w:t>Registro de desempeño de estudiantes con Adaptaciones Curriculares</w:t>
      </w:r>
    </w:p>
    <w:p w:rsidR="00F5728A" w:rsidRDefault="00F5728A" w:rsidP="00F5728A">
      <w:pPr>
        <w:jc w:val="center"/>
        <w:rPr>
          <w:rFonts w:cs="Arial"/>
          <w:b/>
          <w:i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5"/>
        <w:gridCol w:w="6375"/>
      </w:tblGrid>
      <w:tr w:rsidR="00001E1A" w:rsidRPr="00001E1A" w:rsidTr="00C4314C">
        <w:tc>
          <w:tcPr>
            <w:tcW w:w="3195" w:type="dxa"/>
          </w:tcPr>
          <w:p w:rsidR="00001E1A" w:rsidRPr="00001E1A" w:rsidRDefault="00001E1A" w:rsidP="00F5728A">
            <w:pPr>
              <w:jc w:val="both"/>
              <w:rPr>
                <w:rFonts w:cs="Arial"/>
                <w:sz w:val="24"/>
                <w:szCs w:val="24"/>
              </w:rPr>
            </w:pPr>
            <w:r w:rsidRPr="00001E1A">
              <w:rPr>
                <w:rFonts w:cs="Arial"/>
                <w:sz w:val="24"/>
                <w:szCs w:val="24"/>
              </w:rPr>
              <w:t>Nombre del estudiante</w:t>
            </w:r>
          </w:p>
        </w:tc>
        <w:tc>
          <w:tcPr>
            <w:tcW w:w="6375" w:type="dxa"/>
          </w:tcPr>
          <w:p w:rsidR="00001E1A" w:rsidRPr="00001E1A" w:rsidRDefault="00001E1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001E1A" w:rsidRPr="00001E1A" w:rsidTr="00A60AEB">
        <w:tc>
          <w:tcPr>
            <w:tcW w:w="3195" w:type="dxa"/>
          </w:tcPr>
          <w:p w:rsidR="00001E1A" w:rsidRPr="00001E1A" w:rsidRDefault="00001E1A" w:rsidP="00F5728A">
            <w:pPr>
              <w:jc w:val="both"/>
              <w:rPr>
                <w:rFonts w:cs="Arial"/>
                <w:sz w:val="24"/>
                <w:szCs w:val="24"/>
              </w:rPr>
            </w:pPr>
            <w:r w:rsidRPr="00001E1A">
              <w:rPr>
                <w:rFonts w:cs="Arial"/>
                <w:sz w:val="24"/>
                <w:szCs w:val="24"/>
              </w:rPr>
              <w:t xml:space="preserve">Necesidad Educativa Especial </w:t>
            </w:r>
          </w:p>
        </w:tc>
        <w:tc>
          <w:tcPr>
            <w:tcW w:w="6375" w:type="dxa"/>
          </w:tcPr>
          <w:p w:rsidR="00001E1A" w:rsidRPr="00001E1A" w:rsidRDefault="00001E1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001E1A" w:rsidRPr="00001E1A" w:rsidTr="009E5286">
        <w:tc>
          <w:tcPr>
            <w:tcW w:w="3195" w:type="dxa"/>
          </w:tcPr>
          <w:p w:rsidR="00001E1A" w:rsidRPr="00001E1A" w:rsidRDefault="00001E1A" w:rsidP="00F5728A">
            <w:pPr>
              <w:jc w:val="both"/>
              <w:rPr>
                <w:rFonts w:cs="Arial"/>
                <w:sz w:val="24"/>
                <w:szCs w:val="24"/>
              </w:rPr>
            </w:pPr>
            <w:r w:rsidRPr="00001E1A">
              <w:rPr>
                <w:rFonts w:cs="Arial"/>
                <w:sz w:val="24"/>
                <w:szCs w:val="24"/>
              </w:rPr>
              <w:t>Tiempo de observación</w:t>
            </w:r>
          </w:p>
        </w:tc>
        <w:tc>
          <w:tcPr>
            <w:tcW w:w="6375" w:type="dxa"/>
          </w:tcPr>
          <w:p w:rsidR="00001E1A" w:rsidRPr="00001E1A" w:rsidRDefault="00001E1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001E1A" w:rsidRPr="00001E1A" w:rsidTr="00F97EDB">
        <w:tc>
          <w:tcPr>
            <w:tcW w:w="3195" w:type="dxa"/>
          </w:tcPr>
          <w:p w:rsidR="00001E1A" w:rsidRPr="00001E1A" w:rsidRDefault="00001E1A" w:rsidP="00F5728A">
            <w:pPr>
              <w:jc w:val="both"/>
              <w:rPr>
                <w:rFonts w:cs="Arial"/>
                <w:sz w:val="24"/>
                <w:szCs w:val="24"/>
              </w:rPr>
            </w:pPr>
            <w:r w:rsidRPr="00001E1A">
              <w:rPr>
                <w:rFonts w:cs="Arial"/>
                <w:sz w:val="24"/>
                <w:szCs w:val="24"/>
              </w:rPr>
              <w:t>Nombre del docente</w:t>
            </w:r>
          </w:p>
        </w:tc>
        <w:tc>
          <w:tcPr>
            <w:tcW w:w="6375" w:type="dxa"/>
          </w:tcPr>
          <w:p w:rsidR="00001E1A" w:rsidRPr="00001E1A" w:rsidRDefault="00001E1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001E1A" w:rsidRPr="00001E1A" w:rsidTr="00D0571D">
        <w:tc>
          <w:tcPr>
            <w:tcW w:w="3195" w:type="dxa"/>
          </w:tcPr>
          <w:p w:rsidR="00001E1A" w:rsidRPr="00001E1A" w:rsidRDefault="00001E1A" w:rsidP="00F5728A">
            <w:pPr>
              <w:jc w:val="both"/>
              <w:rPr>
                <w:rFonts w:cs="Arial"/>
                <w:sz w:val="24"/>
                <w:szCs w:val="24"/>
              </w:rPr>
            </w:pPr>
            <w:r w:rsidRPr="00001E1A">
              <w:rPr>
                <w:rFonts w:cs="Arial"/>
                <w:sz w:val="24"/>
                <w:szCs w:val="24"/>
              </w:rPr>
              <w:t>Fecha de entrega</w:t>
            </w:r>
          </w:p>
        </w:tc>
        <w:tc>
          <w:tcPr>
            <w:tcW w:w="6375" w:type="dxa"/>
          </w:tcPr>
          <w:p w:rsidR="00001E1A" w:rsidRPr="00001E1A" w:rsidRDefault="00001E1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</w:tbl>
    <w:p w:rsidR="00F5728A" w:rsidRPr="00001E1A" w:rsidRDefault="00F5728A" w:rsidP="00F5728A">
      <w:pPr>
        <w:jc w:val="center"/>
        <w:rPr>
          <w:rFonts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565"/>
        <w:gridCol w:w="569"/>
        <w:gridCol w:w="4217"/>
      </w:tblGrid>
      <w:tr w:rsidR="00001E1A" w:rsidRPr="00001E1A" w:rsidTr="00E7141F">
        <w:tc>
          <w:tcPr>
            <w:tcW w:w="9570" w:type="dxa"/>
            <w:gridSpan w:val="4"/>
            <w:vAlign w:val="center"/>
          </w:tcPr>
          <w:p w:rsidR="00001E1A" w:rsidRPr="00001E1A" w:rsidRDefault="00001E1A" w:rsidP="00001E1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Instrucciones:</w:t>
            </w:r>
            <w:bookmarkStart w:id="0" w:name="_GoBack"/>
            <w:bookmarkEnd w:id="0"/>
          </w:p>
          <w:p w:rsidR="00001E1A" w:rsidRPr="00001E1A" w:rsidRDefault="00001E1A" w:rsidP="00001E1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001E1A">
              <w:rPr>
                <w:rFonts w:asciiTheme="minorHAnsi" w:hAnsiTheme="minorHAnsi" w:cstheme="minorHAnsi"/>
              </w:rPr>
              <w:t>Lea cada aspecto y seleccione según su criterio SI o No marcando con un visto.</w:t>
            </w:r>
          </w:p>
          <w:p w:rsidR="00001E1A" w:rsidRPr="00001E1A" w:rsidRDefault="00001E1A" w:rsidP="00001E1A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001E1A">
              <w:rPr>
                <w:rFonts w:asciiTheme="minorHAnsi" w:hAnsiTheme="minorHAnsi" w:cstheme="minorHAnsi"/>
              </w:rPr>
              <w:t>De cada aspecto describir el porqué de su valoración.</w:t>
            </w:r>
            <w:r>
              <w:rPr>
                <w:rFonts w:cs="Arial"/>
              </w:rPr>
              <w:t xml:space="preserve"> </w:t>
            </w:r>
          </w:p>
        </w:tc>
      </w:tr>
      <w:tr w:rsidR="00F5728A" w:rsidRPr="00001E1A" w:rsidTr="00001E1A">
        <w:tc>
          <w:tcPr>
            <w:tcW w:w="4219" w:type="dxa"/>
            <w:vAlign w:val="center"/>
          </w:tcPr>
          <w:p w:rsidR="00F5728A" w:rsidRPr="00001E1A" w:rsidRDefault="00F5728A" w:rsidP="00001E1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01E1A">
              <w:rPr>
                <w:rFonts w:cs="Arial"/>
                <w:b/>
                <w:sz w:val="24"/>
                <w:szCs w:val="24"/>
              </w:rPr>
              <w:t>ASPECTO</w:t>
            </w:r>
          </w:p>
        </w:tc>
        <w:tc>
          <w:tcPr>
            <w:tcW w:w="565" w:type="dxa"/>
            <w:vAlign w:val="center"/>
          </w:tcPr>
          <w:p w:rsidR="00F5728A" w:rsidRPr="00001E1A" w:rsidRDefault="00F5728A" w:rsidP="00001E1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01E1A">
              <w:rPr>
                <w:rFonts w:cs="Arial"/>
                <w:b/>
                <w:sz w:val="24"/>
                <w:szCs w:val="24"/>
              </w:rPr>
              <w:t>SI</w:t>
            </w:r>
          </w:p>
        </w:tc>
        <w:tc>
          <w:tcPr>
            <w:tcW w:w="569" w:type="dxa"/>
            <w:vAlign w:val="center"/>
          </w:tcPr>
          <w:p w:rsidR="00F5728A" w:rsidRPr="00001E1A" w:rsidRDefault="00F5728A" w:rsidP="00001E1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01E1A">
              <w:rPr>
                <w:rFonts w:cs="Arial"/>
                <w:b/>
                <w:sz w:val="24"/>
                <w:szCs w:val="24"/>
              </w:rPr>
              <w:t>NO</w:t>
            </w:r>
          </w:p>
        </w:tc>
        <w:tc>
          <w:tcPr>
            <w:tcW w:w="4217" w:type="dxa"/>
            <w:vAlign w:val="center"/>
          </w:tcPr>
          <w:p w:rsidR="00001E1A" w:rsidRPr="00001E1A" w:rsidRDefault="00F5728A" w:rsidP="00001E1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01E1A">
              <w:rPr>
                <w:rFonts w:cs="Arial"/>
                <w:b/>
                <w:sz w:val="24"/>
                <w:szCs w:val="24"/>
              </w:rPr>
              <w:t>OBSERVACIONES</w:t>
            </w:r>
          </w:p>
          <w:p w:rsidR="00F5728A" w:rsidRPr="00001E1A" w:rsidRDefault="00FA07A2" w:rsidP="00001E1A">
            <w:pPr>
              <w:jc w:val="center"/>
              <w:rPr>
                <w:rFonts w:cs="Arial"/>
                <w:sz w:val="24"/>
                <w:szCs w:val="24"/>
              </w:rPr>
            </w:pPr>
            <w:r w:rsidRPr="00001E1A">
              <w:rPr>
                <w:rFonts w:cs="Arial"/>
                <w:sz w:val="18"/>
                <w:szCs w:val="24"/>
              </w:rPr>
              <w:t>(</w:t>
            </w:r>
            <w:r w:rsidR="00001E1A" w:rsidRPr="00001E1A">
              <w:rPr>
                <w:rFonts w:cs="Arial"/>
                <w:sz w:val="18"/>
                <w:szCs w:val="24"/>
              </w:rPr>
              <w:t>Justificar</w:t>
            </w:r>
            <w:r w:rsidRPr="00001E1A">
              <w:rPr>
                <w:rFonts w:cs="Arial"/>
                <w:sz w:val="18"/>
                <w:szCs w:val="24"/>
              </w:rPr>
              <w:t>/explicar cada respuesta)</w:t>
            </w:r>
          </w:p>
        </w:tc>
      </w:tr>
      <w:tr w:rsidR="00F5728A" w:rsidRPr="00001E1A" w:rsidTr="00F5728A">
        <w:tc>
          <w:tcPr>
            <w:tcW w:w="4219" w:type="dxa"/>
          </w:tcPr>
          <w:p w:rsidR="00FA07A2" w:rsidRPr="00001E1A" w:rsidRDefault="00F5728A" w:rsidP="00001E1A">
            <w:pPr>
              <w:jc w:val="both"/>
              <w:rPr>
                <w:rFonts w:cs="Arial"/>
                <w:szCs w:val="20"/>
              </w:rPr>
            </w:pPr>
            <w:r w:rsidRPr="00001E1A">
              <w:rPr>
                <w:rFonts w:cs="Arial"/>
                <w:szCs w:val="20"/>
              </w:rPr>
              <w:t>Ha tenido logros en el aprendizaje que se hacen más evidentes</w:t>
            </w:r>
          </w:p>
        </w:tc>
        <w:tc>
          <w:tcPr>
            <w:tcW w:w="565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9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17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F5728A" w:rsidRPr="00001E1A" w:rsidTr="00F5728A">
        <w:tc>
          <w:tcPr>
            <w:tcW w:w="4219" w:type="dxa"/>
          </w:tcPr>
          <w:p w:rsidR="00FA07A2" w:rsidRPr="00001E1A" w:rsidRDefault="00F5728A" w:rsidP="00001E1A">
            <w:pPr>
              <w:jc w:val="both"/>
              <w:rPr>
                <w:rFonts w:cs="Arial"/>
                <w:szCs w:val="20"/>
              </w:rPr>
            </w:pPr>
            <w:r w:rsidRPr="00001E1A">
              <w:rPr>
                <w:rFonts w:cs="Arial"/>
                <w:szCs w:val="20"/>
              </w:rPr>
              <w:t>Demuestra dificultades en el aprendizaje</w:t>
            </w:r>
          </w:p>
        </w:tc>
        <w:tc>
          <w:tcPr>
            <w:tcW w:w="565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9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17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F5728A" w:rsidRPr="00001E1A" w:rsidTr="00F5728A">
        <w:tc>
          <w:tcPr>
            <w:tcW w:w="4219" w:type="dxa"/>
          </w:tcPr>
          <w:p w:rsidR="00FA07A2" w:rsidRPr="00001E1A" w:rsidRDefault="00F5728A" w:rsidP="00001E1A">
            <w:pPr>
              <w:jc w:val="both"/>
              <w:rPr>
                <w:rFonts w:cs="Arial"/>
                <w:szCs w:val="20"/>
              </w:rPr>
            </w:pPr>
            <w:r w:rsidRPr="00001E1A">
              <w:rPr>
                <w:rFonts w:cs="Arial"/>
                <w:szCs w:val="20"/>
              </w:rPr>
              <w:t>Los recursos didácticos utilizados han facilitado el aprendizaje</w:t>
            </w:r>
          </w:p>
        </w:tc>
        <w:tc>
          <w:tcPr>
            <w:tcW w:w="565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9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17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F5728A" w:rsidRPr="00001E1A" w:rsidTr="00F5728A">
        <w:tc>
          <w:tcPr>
            <w:tcW w:w="4219" w:type="dxa"/>
          </w:tcPr>
          <w:p w:rsidR="00FA07A2" w:rsidRPr="00001E1A" w:rsidRDefault="00F5728A" w:rsidP="00001E1A">
            <w:pPr>
              <w:jc w:val="both"/>
              <w:rPr>
                <w:rFonts w:cs="Arial"/>
                <w:szCs w:val="20"/>
              </w:rPr>
            </w:pPr>
            <w:r w:rsidRPr="00001E1A">
              <w:rPr>
                <w:rFonts w:cs="Arial"/>
                <w:szCs w:val="20"/>
              </w:rPr>
              <w:t>Su rendimiento académico requiere del uso de otras estrategias de aprendizajes</w:t>
            </w:r>
          </w:p>
        </w:tc>
        <w:tc>
          <w:tcPr>
            <w:tcW w:w="565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9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17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F5728A" w:rsidRPr="00001E1A" w:rsidTr="00F5728A">
        <w:tc>
          <w:tcPr>
            <w:tcW w:w="4219" w:type="dxa"/>
          </w:tcPr>
          <w:p w:rsidR="00FA07A2" w:rsidRPr="00001E1A" w:rsidRDefault="00F5728A" w:rsidP="00001E1A">
            <w:pPr>
              <w:jc w:val="both"/>
              <w:rPr>
                <w:rFonts w:cs="Arial"/>
                <w:szCs w:val="20"/>
              </w:rPr>
            </w:pPr>
            <w:r w:rsidRPr="00001E1A">
              <w:rPr>
                <w:rFonts w:cs="Arial"/>
                <w:szCs w:val="20"/>
              </w:rPr>
              <w:t>Las estrategias empleadas han dado los resultados esperados</w:t>
            </w:r>
          </w:p>
        </w:tc>
        <w:tc>
          <w:tcPr>
            <w:tcW w:w="565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9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17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F5728A" w:rsidRPr="00001E1A" w:rsidTr="00F5728A">
        <w:tc>
          <w:tcPr>
            <w:tcW w:w="4219" w:type="dxa"/>
          </w:tcPr>
          <w:p w:rsidR="00FA07A2" w:rsidRPr="00001E1A" w:rsidRDefault="00F5728A" w:rsidP="00001E1A">
            <w:pPr>
              <w:jc w:val="both"/>
              <w:rPr>
                <w:rFonts w:cs="Arial"/>
                <w:szCs w:val="20"/>
              </w:rPr>
            </w:pPr>
            <w:r w:rsidRPr="00001E1A">
              <w:rPr>
                <w:rFonts w:cs="Arial"/>
                <w:szCs w:val="20"/>
              </w:rPr>
              <w:t>Requiere de compañeros tutores para desarrollar las actividades del aula</w:t>
            </w:r>
          </w:p>
        </w:tc>
        <w:tc>
          <w:tcPr>
            <w:tcW w:w="565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9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17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F5728A" w:rsidRPr="00001E1A" w:rsidTr="00F5728A">
        <w:tc>
          <w:tcPr>
            <w:tcW w:w="4219" w:type="dxa"/>
          </w:tcPr>
          <w:p w:rsidR="00FA07A2" w:rsidRPr="00001E1A" w:rsidRDefault="00F5728A" w:rsidP="00FA07A2">
            <w:pPr>
              <w:jc w:val="both"/>
              <w:rPr>
                <w:rFonts w:cs="Arial"/>
                <w:szCs w:val="20"/>
              </w:rPr>
            </w:pPr>
            <w:r w:rsidRPr="00001E1A">
              <w:rPr>
                <w:rFonts w:cs="Arial"/>
                <w:szCs w:val="20"/>
              </w:rPr>
              <w:t>La adaptación curricular ha permitido que el estudiante supere algunas necesidades educativas</w:t>
            </w:r>
          </w:p>
        </w:tc>
        <w:tc>
          <w:tcPr>
            <w:tcW w:w="565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9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17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F5728A" w:rsidRPr="00001E1A" w:rsidTr="00F5728A">
        <w:tc>
          <w:tcPr>
            <w:tcW w:w="4219" w:type="dxa"/>
          </w:tcPr>
          <w:p w:rsidR="00FA07A2" w:rsidRPr="00001E1A" w:rsidRDefault="00F5728A" w:rsidP="00001E1A">
            <w:pPr>
              <w:jc w:val="both"/>
              <w:rPr>
                <w:rFonts w:cs="Arial"/>
                <w:szCs w:val="20"/>
              </w:rPr>
            </w:pPr>
            <w:r w:rsidRPr="00001E1A">
              <w:rPr>
                <w:rFonts w:cs="Arial"/>
                <w:szCs w:val="20"/>
              </w:rPr>
              <w:t xml:space="preserve">Presenta problemas socioafectivos que podrían estar afectando </w:t>
            </w:r>
            <w:r w:rsidR="00FA07A2" w:rsidRPr="00001E1A">
              <w:rPr>
                <w:rFonts w:cs="Arial"/>
                <w:szCs w:val="20"/>
              </w:rPr>
              <w:t>su aprendizaje</w:t>
            </w:r>
          </w:p>
        </w:tc>
        <w:tc>
          <w:tcPr>
            <w:tcW w:w="565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9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17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F5728A" w:rsidRPr="00001E1A" w:rsidTr="00F5728A">
        <w:tc>
          <w:tcPr>
            <w:tcW w:w="4219" w:type="dxa"/>
          </w:tcPr>
          <w:p w:rsidR="00FA07A2" w:rsidRPr="00001E1A" w:rsidRDefault="00FA07A2" w:rsidP="00001E1A">
            <w:pPr>
              <w:jc w:val="both"/>
              <w:rPr>
                <w:rFonts w:cs="Arial"/>
                <w:szCs w:val="20"/>
              </w:rPr>
            </w:pPr>
            <w:r w:rsidRPr="00001E1A">
              <w:rPr>
                <w:rFonts w:cs="Arial"/>
                <w:szCs w:val="20"/>
              </w:rPr>
              <w:t>Presenta problemas de conducta</w:t>
            </w:r>
          </w:p>
        </w:tc>
        <w:tc>
          <w:tcPr>
            <w:tcW w:w="565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9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17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F5728A" w:rsidRPr="00001E1A" w:rsidTr="00F5728A">
        <w:tc>
          <w:tcPr>
            <w:tcW w:w="4219" w:type="dxa"/>
          </w:tcPr>
          <w:p w:rsidR="00FA07A2" w:rsidRPr="00001E1A" w:rsidRDefault="00FA07A2" w:rsidP="00001E1A">
            <w:pPr>
              <w:jc w:val="both"/>
              <w:rPr>
                <w:rFonts w:cs="Arial"/>
                <w:szCs w:val="20"/>
              </w:rPr>
            </w:pPr>
            <w:r w:rsidRPr="00001E1A">
              <w:rPr>
                <w:rFonts w:cs="Arial"/>
                <w:szCs w:val="20"/>
              </w:rPr>
              <w:t>La familia es indiferente con el tipo de ayuda que requiere o recibe el estudiante</w:t>
            </w:r>
          </w:p>
        </w:tc>
        <w:tc>
          <w:tcPr>
            <w:tcW w:w="565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9" w:type="dxa"/>
          </w:tcPr>
          <w:p w:rsidR="00F5728A" w:rsidRPr="00001E1A" w:rsidRDefault="00F5728A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17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FA07A2" w:rsidRPr="00001E1A" w:rsidTr="00F5728A">
        <w:tc>
          <w:tcPr>
            <w:tcW w:w="4219" w:type="dxa"/>
          </w:tcPr>
          <w:p w:rsidR="00FA07A2" w:rsidRPr="00001E1A" w:rsidRDefault="00FA07A2" w:rsidP="00001E1A">
            <w:pPr>
              <w:jc w:val="both"/>
              <w:rPr>
                <w:rFonts w:cs="Arial"/>
                <w:szCs w:val="20"/>
              </w:rPr>
            </w:pPr>
            <w:r w:rsidRPr="00001E1A">
              <w:rPr>
                <w:rFonts w:cs="Arial"/>
                <w:szCs w:val="20"/>
              </w:rPr>
              <w:t xml:space="preserve">La familia cumple con los compromisos adquiridos. </w:t>
            </w:r>
          </w:p>
        </w:tc>
        <w:tc>
          <w:tcPr>
            <w:tcW w:w="565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69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17" w:type="dxa"/>
          </w:tcPr>
          <w:p w:rsidR="00FA07A2" w:rsidRPr="00001E1A" w:rsidRDefault="00FA07A2" w:rsidP="00F5728A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</w:tbl>
    <w:p w:rsidR="00FA07A2" w:rsidRPr="00001E1A" w:rsidRDefault="00FA07A2" w:rsidP="00001E1A">
      <w:pPr>
        <w:jc w:val="both"/>
        <w:rPr>
          <w:rFonts w:cs="Arial"/>
          <w:b/>
          <w:sz w:val="24"/>
          <w:szCs w:val="24"/>
          <w:u w:val="single"/>
        </w:rPr>
      </w:pPr>
    </w:p>
    <w:p w:rsidR="00001E1A" w:rsidRDefault="00001E1A" w:rsidP="00F5728A">
      <w:pPr>
        <w:rPr>
          <w:rFonts w:cs="Arial"/>
          <w:sz w:val="24"/>
          <w:szCs w:val="24"/>
        </w:rPr>
      </w:pPr>
    </w:p>
    <w:p w:rsidR="00001E1A" w:rsidRDefault="00001E1A" w:rsidP="00F5728A">
      <w:pPr>
        <w:rPr>
          <w:rFonts w:cs="Arial"/>
          <w:sz w:val="24"/>
          <w:szCs w:val="24"/>
        </w:rPr>
      </w:pPr>
    </w:p>
    <w:p w:rsidR="00001E1A" w:rsidRDefault="00001E1A" w:rsidP="00F5728A">
      <w:pPr>
        <w:rPr>
          <w:rFonts w:cs="Arial"/>
          <w:sz w:val="24"/>
          <w:szCs w:val="24"/>
        </w:rPr>
      </w:pPr>
    </w:p>
    <w:p w:rsidR="00001E1A" w:rsidRDefault="00001E1A" w:rsidP="00F5728A">
      <w:pPr>
        <w:rPr>
          <w:rFonts w:cs="Arial"/>
          <w:sz w:val="24"/>
          <w:szCs w:val="24"/>
        </w:rPr>
      </w:pPr>
    </w:p>
    <w:p w:rsidR="00001E1A" w:rsidRDefault="00001E1A" w:rsidP="00F5728A">
      <w:pPr>
        <w:rPr>
          <w:rFonts w:cs="Arial"/>
          <w:sz w:val="24"/>
          <w:szCs w:val="24"/>
        </w:rPr>
      </w:pPr>
    </w:p>
    <w:p w:rsidR="00F5728A" w:rsidRPr="00001E1A" w:rsidRDefault="00F5728A" w:rsidP="00F5728A">
      <w:pPr>
        <w:rPr>
          <w:rFonts w:cs="Arial"/>
          <w:sz w:val="24"/>
          <w:szCs w:val="24"/>
        </w:rPr>
      </w:pP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</w:r>
      <w:r w:rsidRPr="00001E1A">
        <w:rPr>
          <w:rFonts w:cs="Arial"/>
          <w:sz w:val="24"/>
          <w:szCs w:val="24"/>
        </w:rPr>
        <w:softHyphen/>
        <w:t>___________________</w:t>
      </w:r>
    </w:p>
    <w:p w:rsidR="00F5728A" w:rsidRPr="00001E1A" w:rsidRDefault="00F5728A" w:rsidP="00F5728A">
      <w:pPr>
        <w:rPr>
          <w:rFonts w:cs="Arial"/>
          <w:sz w:val="24"/>
          <w:szCs w:val="24"/>
        </w:rPr>
      </w:pPr>
      <w:r w:rsidRPr="00001E1A">
        <w:rPr>
          <w:rFonts w:cs="Arial"/>
          <w:sz w:val="24"/>
          <w:szCs w:val="24"/>
        </w:rPr>
        <w:t>FIRMA  DOCENTE</w:t>
      </w:r>
    </w:p>
    <w:sectPr w:rsidR="00F5728A" w:rsidRPr="00001E1A" w:rsidSect="00122620">
      <w:headerReference w:type="even" r:id="rId9"/>
      <w:headerReference w:type="default" r:id="rId10"/>
      <w:footerReference w:type="default" r:id="rId11"/>
      <w:pgSz w:w="11906" w:h="16838"/>
      <w:pgMar w:top="1418" w:right="113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0B" w:rsidRDefault="00C00E0B" w:rsidP="00122620">
      <w:r>
        <w:separator/>
      </w:r>
    </w:p>
  </w:endnote>
  <w:endnote w:type="continuationSeparator" w:id="0">
    <w:p w:rsidR="00C00E0B" w:rsidRDefault="00C00E0B" w:rsidP="0012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8A" w:rsidRPr="00347824" w:rsidRDefault="00001E1A" w:rsidP="00122620">
    <w:pPr>
      <w:pStyle w:val="Piedepgina"/>
      <w:jc w:val="center"/>
      <w:rPr>
        <w:rFonts w:ascii="Century Gothic" w:hAnsi="Century Gothic"/>
        <w:sz w:val="18"/>
        <w:szCs w:val="18"/>
      </w:rPr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75648" behindDoc="0" locked="0" layoutInCell="1" allowOverlap="1">
              <wp:simplePos x="0" y="0"/>
              <wp:positionH relativeFrom="column">
                <wp:posOffset>-330200</wp:posOffset>
              </wp:positionH>
              <wp:positionV relativeFrom="paragraph">
                <wp:posOffset>8889</wp:posOffset>
              </wp:positionV>
              <wp:extent cx="6564630" cy="0"/>
              <wp:effectExtent l="0" t="19050" r="7620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3B854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pt,.7pt" to="490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5z0gEAAI0DAAAOAAAAZHJzL2Uyb0RvYy54bWysU8tu2zAQvBfoPxC813Kc2HUFywFqI70E&#10;bYC0H7CmKIkoX9hlLfvvu6QfSdpbUR/oJXc5y5kdre4Pzoq9RjLBN/JmMpVCexVa4/tG/vj+8GEp&#10;BSXwLdjgdSOPmuT9+v271RhrPQtDsK1GwSCe6jE2ckgp1lVFatAOaBKi9pzsAjpIvMW+ahFGRne2&#10;mk2ni2oM2EYMShPx6faUlOuC33VapW9dRzoJ20h+WyorlnWX12q9grpHiINR52fAP7zCgfHc9Aq1&#10;hQTiF5q/oJxRGCh0aaKCq0LXGaULB2ZzM/2DzfMAURcuLA7Fq0z0/2DV1/0TCtM2kgflwfGINjwo&#10;lQIKzH9imTUaI9VcuvFPmFmqg3+Oj0H9JM5Vb5J5Q/FUdujQ5XKmKQ5F8+NVc31IQvHhYr64W9zy&#10;aNQlV0F9uRiR0hcdnMhBI63xWQ6oYf9IKbeG+lKSj314MNaWkVovxkbOlvOPc4YGdlZnIXHoInMl&#10;30sBtmfLqoQFkoI1bb6egQj73cai2APb5vbzcn73KavA7d6U5d5boOFUV1InQzmT2NXWOJZ1mn/n&#10;29ZndF18eWbwoleOdqE9PuFFVJ55aXr2ZzbV6z3Hr7+i9W8AAAD//wMAUEsDBBQABgAIAAAAIQD4&#10;Y0kj3AAAAAcBAAAPAAAAZHJzL2Rvd25yZXYueG1sTI/NTsMwEITvSLyDtUjcWqcRP2mIUwESXECq&#10;aFElbo69JBHxOrLdNvD0LFzgODuj2W+q1eQGccAQe08KFvMMBJLxtqdWwev2YVaAiEmT1YMnVPCJ&#10;EVb16UmlS+uP9IKHTWoFl1AstYIupbGUMpoOnY5zPyKx9+6D04llaKUN+sjlbpB5ll1Jp3viD50e&#10;8b5D87HZOwVf7u7JjL4x189ha4r8bfe45rs6P5tub0AknNJfGH7wGR1qZmr8nmwUg4LZZc5bEhsX&#10;INhfFgue0vxqWVfyP3/9DQAA//8DAFBLAQItABQABgAIAAAAIQC2gziS/gAAAOEBAAATAAAAAAAA&#10;AAAAAAAAAAAAAABbQ29udGVudF9UeXBlc10ueG1sUEsBAi0AFAAGAAgAAAAhADj9If/WAAAAlAEA&#10;AAsAAAAAAAAAAAAAAAAALwEAAF9yZWxzLy5yZWxzUEsBAi0AFAAGAAgAAAAhALq+7nPSAQAAjQMA&#10;AA4AAAAAAAAAAAAAAAAALgIAAGRycy9lMm9Eb2MueG1sUEsBAi0AFAAGAAgAAAAhAPhjSSPcAAAA&#10;BwEAAA8AAAAAAAAAAAAAAAAALAQAAGRycy9kb3ducmV2LnhtbFBLBQYAAAAABAAEAPMAAAA1BQAA&#10;AAA=&#10;" strokecolor="#3b8549" strokeweight="2.25pt">
              <v:stroke joinstyle="miter"/>
              <o:lock v:ext="edit" shapetype="f"/>
            </v:line>
          </w:pict>
        </mc:Fallback>
      </mc:AlternateContent>
    </w:r>
    <w:r w:rsidR="00F5728A" w:rsidRPr="00122620">
      <w:rPr>
        <w:rFonts w:ascii="Century Gothic" w:hAnsi="Century Gothic"/>
        <w:b/>
        <w:sz w:val="20"/>
        <w:szCs w:val="20"/>
      </w:rPr>
      <w:t>Dirección:</w:t>
    </w:r>
    <w:r w:rsidR="00F5728A">
      <w:rPr>
        <w:rFonts w:ascii="Century Gothic" w:hAnsi="Century Gothic"/>
        <w:b/>
        <w:sz w:val="20"/>
        <w:szCs w:val="20"/>
      </w:rPr>
      <w:t xml:space="preserve"> </w:t>
    </w:r>
    <w:r w:rsidR="00F5728A" w:rsidRPr="00347824">
      <w:rPr>
        <w:rFonts w:ascii="Century Gothic" w:hAnsi="Century Gothic"/>
        <w:sz w:val="18"/>
        <w:szCs w:val="18"/>
      </w:rPr>
      <w:t>Av. Maldonado S8 – 268  y Avda. Rodrigo de Chávez    Telf. 2653 – 478 / 2653 – 881</w:t>
    </w:r>
  </w:p>
  <w:p w:rsidR="00F5728A" w:rsidRPr="00347824" w:rsidRDefault="00F5728A" w:rsidP="00122620">
    <w:pPr>
      <w:pStyle w:val="Piedepgina"/>
      <w:jc w:val="center"/>
      <w:rPr>
        <w:rFonts w:ascii="Century Gothic" w:hAnsi="Century Gothic"/>
        <w:sz w:val="18"/>
        <w:szCs w:val="18"/>
      </w:rPr>
    </w:pPr>
    <w:r w:rsidRPr="00347824">
      <w:rPr>
        <w:rFonts w:ascii="Century Gothic" w:hAnsi="Century Gothic"/>
        <w:sz w:val="18"/>
        <w:szCs w:val="18"/>
      </w:rPr>
      <w:t>Quito  – Ecuador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0B" w:rsidRDefault="00C00E0B" w:rsidP="00122620">
      <w:r>
        <w:separator/>
      </w:r>
    </w:p>
  </w:footnote>
  <w:footnote w:type="continuationSeparator" w:id="0">
    <w:p w:rsidR="00C00E0B" w:rsidRDefault="00C00E0B" w:rsidP="00122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8A" w:rsidRDefault="00001E1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8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50330" cy="8250555"/>
          <wp:effectExtent l="0" t="0" r="7620" b="0"/>
          <wp:wrapNone/>
          <wp:docPr id="9" name="Imagen 2" descr="Nuevo sell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sello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330" cy="825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8A" w:rsidRDefault="00001E1A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4614545</wp:posOffset>
              </wp:positionH>
              <wp:positionV relativeFrom="paragraph">
                <wp:posOffset>200025</wp:posOffset>
              </wp:positionV>
              <wp:extent cx="1979930" cy="262255"/>
              <wp:effectExtent l="4445" t="0" r="0" b="444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93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28A" w:rsidRPr="00D200AF" w:rsidRDefault="00F5728A" w:rsidP="00E33750">
                          <w:pPr>
                            <w:pStyle w:val="Encabezado"/>
                            <w:jc w:val="center"/>
                            <w:rPr>
                              <w:noProof/>
                              <w:spacing w:val="10"/>
                            </w:rPr>
                          </w:pPr>
                          <w:r w:rsidRPr="00D200AF">
                            <w:rPr>
                              <w:b/>
                              <w:noProof/>
                              <w:spacing w:val="10"/>
                            </w:rPr>
                            <w:t xml:space="preserve">Año </w:t>
                          </w:r>
                          <w:r w:rsidRPr="00D200AF">
                            <w:rPr>
                              <w:noProof/>
                              <w:spacing w:val="10"/>
                            </w:rPr>
                            <w:t>Lectivo 2017-2018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63.35pt;margin-top:15.75pt;width:155.9pt;height:2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3VuAIAAMAFAAAOAAAAZHJzL2Uyb0RvYy54bWysVNuOmzAQfa/Uf7D8znIJJAEtqXYhVJW2&#10;F2nbD3CwCVbBprYTsq367x2bJJvdVaWqLQ/I9ozPzJk5nus3h75De6Y0lyLH4VWAERO1pFxsc/zl&#10;c+UtMdKGCEo6KViOH5jGb1avX12PQ8Yi2cqOMoUAROhsHHLcGjNkvq/rlvVEX8mBCTA2UvXEwFZt&#10;farICOh950dBMPdHqeigZM20htNyMuKVw28aVpuPTaOZQV2OITfj/sr9N/bvr65JtlVkaHl9TIP8&#10;RRY94QKCnqFKYgjaKf4Cque1klo25qqWvS+bhtfMcQA2YfCMzX1LBua4QHH0cC6T/n+w9Yf9J4U4&#10;zfEMI0F6aFGxI1RJRBky7GAkmtkijYPOwPd+AG9zuJUHaLYjrIc7WX/VSMiiJWLLbpSSY8sIhSRD&#10;e9O/uDrhaAuyGd9LCtHIzkgHdGhUbysINUGADs16ODcI8kC1DZku0nQGphps0TyKksSFINnp9qC0&#10;ectkj+wixwoE4NDJ/k4bmw3JTi42mJAV7zongk48OQDH6QRiw1Vrs1m4nv5Ig3S9XC9jL47may8O&#10;ytK7qYrYm1fhIilnZVGU4U8bN4yzllPKhA1z0lcY/1n/jkqflHFWmJYdpxbOpqTVdlN0Cu0J6Lty&#10;37EgF27+0zRcEYDLM0phFAe3UepV8+XCi6s48dJFsPSCML1N50GcxmX1lNIdF+zfKaExx2kSJZOY&#10;fsstcN9LbiTruYEJ0vE+x8uzE8msBNeCutYawrtpfVEKm/5jKaDdp0Y7wVqNTmo1h80BUKyKN5I+&#10;gHSVBGWBCGHswaKV6jtGI4yQHOtvO6IYRt07AfJPwzi2M8dt4mQRwUZdWjaXFiJqgMqxwWhaFmaa&#10;U7tB8W0LkU4P7gaeTMWdmh+zOj40GBOO1HGk2Tl0uXdej4N39QsAAP//AwBQSwMEFAAGAAgAAAAh&#10;AM97TVndAAAACgEAAA8AAABkcnMvZG93bnJldi54bWxMj01vgzAMhu+T9h8iV9ptDbRqixihqvYh&#10;7bDLOnZ3iUdQiYNIWui/XzhtN1vvo9ePi/1kO3GlwbeOFaTLBARx7XTLjYLq6+0xA+EDssbOMSm4&#10;kYd9eX9XYK7dyJ90PYZGxBL2OSowIfS5lL42ZNEvXU8csx83WAxxHRqpBxxjue3kKkm20mLL8YLB&#10;np4N1efjxSoIQR/SW/Vq/fv39PEymqTeYKXUw2I6PIEINIU/GGb9qA5ldDq5C2svOgW71XYXUQXr&#10;dANiBpJ1FqfTHGUgy0L+f6H8BQAA//8DAFBLAQItABQABgAIAAAAIQC2gziS/gAAAOEBAAATAAAA&#10;AAAAAAAAAAAAAAAAAABbQ29udGVudF9UeXBlc10ueG1sUEsBAi0AFAAGAAgAAAAhADj9If/WAAAA&#10;lAEAAAsAAAAAAAAAAAAAAAAALwEAAF9yZWxzLy5yZWxzUEsBAi0AFAAGAAgAAAAhAO4e3dW4AgAA&#10;wAUAAA4AAAAAAAAAAAAAAAAALgIAAGRycy9lMm9Eb2MueG1sUEsBAi0AFAAGAAgAAAAhAM97TVnd&#10;AAAACgEAAA8AAAAAAAAAAAAAAAAAEgUAAGRycy9kb3ducmV2LnhtbFBLBQYAAAAABAAEAPMAAAAc&#10;BgAAAAA=&#10;" filled="f" stroked="f">
              <v:textbox style="mso-fit-shape-to-text:t">
                <w:txbxContent>
                  <w:p w:rsidR="00F5728A" w:rsidRPr="00D200AF" w:rsidRDefault="00F5728A" w:rsidP="00E33750">
                    <w:pPr>
                      <w:pStyle w:val="Encabezado"/>
                      <w:jc w:val="center"/>
                      <w:rPr>
                        <w:noProof/>
                        <w:spacing w:val="10"/>
                      </w:rPr>
                    </w:pPr>
                    <w:r w:rsidRPr="00D200AF">
                      <w:rPr>
                        <w:b/>
                        <w:noProof/>
                        <w:spacing w:val="10"/>
                      </w:rPr>
                      <w:t xml:space="preserve">Año </w:t>
                    </w:r>
                    <w:r w:rsidRPr="00D200AF">
                      <w:rPr>
                        <w:noProof/>
                        <w:spacing w:val="10"/>
                      </w:rPr>
                      <w:t>Lectivo 2017-2018</w:t>
                    </w:r>
                  </w:p>
                </w:txbxContent>
              </v:textbox>
            </v:shape>
          </w:pict>
        </mc:Fallback>
      </mc:AlternateContent>
    </w:r>
    <w:r w:rsidR="00F5728A">
      <w:rPr>
        <w:caps/>
        <w:noProof/>
        <w:color w:val="808080" w:themeColor="background1" w:themeShade="80"/>
        <w:sz w:val="20"/>
        <w:szCs w:val="20"/>
        <w:lang w:val="es-ES" w:eastAsia="es-ES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5172751</wp:posOffset>
          </wp:positionH>
          <wp:positionV relativeFrom="paragraph">
            <wp:posOffset>-191135</wp:posOffset>
          </wp:positionV>
          <wp:extent cx="1189978" cy="49647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STITUCIONAL.jpg"/>
                  <pic:cNvPicPr/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78" cy="496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aps/>
        <w:noProof/>
        <w:color w:val="808080" w:themeColor="background1" w:themeShade="80"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4171950</wp:posOffset>
              </wp:positionH>
              <wp:positionV relativeFrom="page">
                <wp:posOffset>15240</wp:posOffset>
              </wp:positionV>
              <wp:extent cx="3359785" cy="4394835"/>
              <wp:effectExtent l="0" t="0" r="0" b="0"/>
              <wp:wrapNone/>
              <wp:docPr id="167" name="Grupo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59785" cy="4394835"/>
                        <a:chOff x="0" y="-2634018"/>
                        <a:chExt cx="3360079" cy="3658146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-2634018"/>
                          <a:ext cx="3360079" cy="3658146"/>
                          <a:chOff x="0" y="-2634018"/>
                          <a:chExt cx="3360079" cy="3658146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1897039" y="-2634018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54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28A" w:rsidRDefault="00F5728A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01E1A" w:rsidRPr="00001E1A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67" o:spid="_x0000_s1027" style="position:absolute;margin-left:328.5pt;margin-top:1.2pt;width:264.55pt;height:346.05pt;z-index:251653632;mso-position-horizontal-relative:page;mso-position-vertical-relative:page;mso-width-relative:margin;mso-height-relative:margin" coordorigin=",-26340" coordsize="33600,3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rUpQUAAE4WAAAOAAAAZHJzL2Uyb0RvYy54bWzsWNuO2zYQfS/QfyD0WKCxbr4i3mCzaRYF&#10;FkmQpEj6SOtiC5FElaTX3v5Nv6U/1jOkKEtbd+1s0RQtsg9eiZwbhzNnZvT02b4q2W0mVSHqpRc8&#10;8T2W1YlIi3q99H56//L7mceU5nXKS1FnS+8uU96zi2+/ebprFlkoNqJMM8kgpFaLXbP0Nlo3i9FI&#10;JZus4uqJaLIam7mQFdd4letRKvkO0qtyFPr+ZLQTMm2kSDKlsPrCbnoXRn6eZ4l+necq06xcerBN&#10;m19pflf0O7p4yhdryZtNkbRm8EdYUfGihtJO1AuuOdvK4k+iqiKRQolcP0lENRJ5XiSZOQNOE/j3&#10;TnMtxbYxZ1kvduumcxNce89PjxabvLp9I1mR4u4mU4/VvMIlXcttIxgtwD27Zr0A1bVs3jVvpD0j&#10;Hm9E8klhe3R/n97XB+J9LitiwlHZ3vj9rvN7ttcswWIUjefT2dhjCfbiaB7PorG9mWSD6zvwfR9O&#10;otgPZm7zh07AxPencysgmoxnQTwhmhFfWP3Gys6qzsTudJ0PEK5DHxhdwzO2TunEOSX3Djk09nDW&#10;46byxT91ViSWOsSO+nux827Dm8yEpKKo6PwG31u/vUXK/f5bvd6WFEFzG0GGlsLHuE4tVBtJ5wRH&#10;MMXVzmJ7t4EfxkFo7qS7W75opNLXmagYPSw9CRNMMvLbG6VtGDgSCkUlyiJ9WZSleSGkya5KyW45&#10;MGK1Dixr2Wy4XTIgAW0Gk4jSxNVASFmTqFqQUKuPVhB07qjmSd+VGdGV9dssR84h8kOjrJNsFfIk&#10;yWpt7VAbnmZ2eezjr43qjsPYYgSS5Bz6O9mtgOH5nGxrZUtPrJkBy47Zf8gwy9xxGM2i1h1zVdRC&#10;HhNQ4lStZkvvnGRdQ15aifQOUSWFhWrVJC8L3OoNV/oNl8BmoDjqjX6Nn7wUu6Un2iePbYT89dg6&#10;0SPsseuxHbB+6alftlxmHit/rJEQ8yCOqTiYl3g8DfEi+zur/k69ra4EQiVAZWsS80j0unSPuRTV&#10;B5SlS9KKLV4n0L30Ei3dy5W2NQiFLckuLw0ZCkLD9U39rklIOHmVovb9/gOXTRvaGjDySrgk5It7&#10;EW5pibMWl1st8sKE/8Gvrb8BCAR9XwIZpnDAEWQIPwsYgtl86kfAGNSH47AKwI98ukQqIYEfxHNA&#10;hg01BzLJ1qIEucf5DQU7BUbQ0jpt7UxEXatCZx8hLa9KhNx3I+azHYOOcBYay4+Q/zwk3zCyIp6Z&#10;gD9C/hHh00lvJZ/W0Wfy2Ukd4WN0DJjsGU5rinqazvBVn7z102kdqAGdx87QMSQ/6avh9X297Ydi&#10;t399k2gWTuanQ7fPE6Oiz+df8sZRv7tM5xvbFqDl2tdt9uMJOI3G2ha+RijqOvtQAFxxr0h1Cy3g&#10;Iug4wYyk7TO7EngeM7Kxz2zQB4c5jxk+7zNHn2U28qfP7ODUaLYWtL6jfovmq9LMVxq1ED2YxzBf&#10;rUghyhjX5HL3yFC0HZayjYVrAkrar1DN3wtDqQ99v/P3Ybes+1SdNBjsaB2F+98YeX3KHkDjPI7O&#10;/bf0NrqNJ2zQti50VO6/pQaGHLEgKYXKbMCQJ0zL1rmEPNkrTIO2Usn1qutMo+ezcWz6abAMyB7d&#10;fbomr1VjWxKTA3R5B0eisaMbGXSX5/GebjAf1v21x/xv95iHufuL9ZsATNtvXm15KgXD+ERdM6bR&#10;6f2mk+n9cwGYN4hsRrTjc2ngR+EkxPcJJPd8HJjEwMTUfnyIo1kwRuZT5xlNxyE+ZNhkd42nmz3P&#10;HE+7MZIwibByEkE8JWC3Y+CKVmx+2HJ2xrjpknYw8g5HwuOz5BmMp1P9Aa2PyPP0kyuk+V/Nknq/&#10;2ttvW3QjhynoX5wu21HzyHTZ7vxfpkuT+fhoaapd+4GVvor23800evgMfPEHAAAA//8DAFBLAwQU&#10;AAYACAAAACEA9UP9VeAAAAAKAQAADwAAAGRycy9kb3ducmV2LnhtbEyPQUvDQBCF74L/YRnBm91s&#10;bWKN2ZRS1FMRbAXxNk2mSWh2NmS3Sfrv3Z70OHzDe9/LVpNpxUC9ayxrULMIBHFhy4YrDV/7t4cl&#10;COeRS2wtk4YLOVjltzcZpqUd+ZOGna9ECGGXooba+y6V0hU1GXQz2xEHdrS9QR/OvpJlj2MIN62c&#10;R1EiDTYcGmrsaFNTcdqdjYb3Ecf1o3odtqfj5vKzjz++t4q0vr+b1i8gPE3+7xmu+kEd8uB0sGcu&#10;nWg1JPFT2OI1zBcgrlwtEwXiEMjzIgaZZ/L/hPwXAAD//wMAUEsBAi0AFAAGAAgAAAAhALaDOJL+&#10;AAAA4QEAABMAAAAAAAAAAAAAAAAAAAAAAFtDb250ZW50X1R5cGVzXS54bWxQSwECLQAUAAYACAAA&#10;ACEAOP0h/9YAAACUAQAACwAAAAAAAAAAAAAAAAAvAQAAX3JlbHMvLnJlbHNQSwECLQAUAAYACAAA&#10;ACEAEPya1KUFAABOFgAADgAAAAAAAAAAAAAAAAAuAgAAZHJzL2Uyb0RvYy54bWxQSwECLQAUAAYA&#10;CAAAACEA9UP9VeAAAAAKAQAADwAAAAAAAAAAAAAAAAD/BwAAZHJzL2Rvd25yZXYueG1sUEsFBgAA&#10;AAAEAAQA8wAAAAwJAAAAAA==&#10;">
              <v:group id="Grupo 168" o:spid="_x0000_s1028" style="position:absolute;top:-26340;width:33600;height:36581" coordorigin=",-26340" coordsize="33600,36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ángulo 169" o:spid="_x0000_s1029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ángulo 12" o:spid="_x0000_s1030" style="position:absolute;left:18970;top:-26340;width:14630;height:10150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DIBckA&#10;AADcAAAADwAAAGRycy9kb3ducmV2LnhtbESPS0/DMBCE70j8B2uRekGtQw+UpnUrqFTxKAf6OPS4&#10;jZc4aryOYtMEfj17QOK2q5md+Xa+7H2tLtTGKrCBu1EGirgItuLSwGG/Hj6AignZYh2YDHxThOXi&#10;+mqOuQ0db+myS6WSEI45GnApNbnWsXDkMY5CQyzaZ2g9JlnbUtsWOwn3tR5n2b32WLE0OGxo5ag4&#10;7768gf3r+2bqnt4+Tj/dwZ6f681teZwYM7jpH2egEvXp3/x3/WIFfyL48oxMoB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YDIBckAAADcAAAADwAAAAAAAAAAAAAAAACYAgAA&#10;ZHJzL2Rvd25yZXYueG1sUEsFBgAAAAAEAAQA9QAAAI4DAAAAAA==&#10;" path="m,l1462822,r,1014481l638269,407899,,xe" fillcolor="#3b8549" stroked="f">
                  <v:path arrowok="t" o:connecttype="custom" o:connectlocs="0,0;1463040,0;1463040,1014984;638364,408101;0,0" o:connectangles="0,0,0,0,0"/>
                </v:shape>
              </v:group>
              <v:shape id="Cuadro de texto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F5728A" w:rsidRDefault="00F5728A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001E1A" w:rsidRPr="00001E1A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814705</wp:posOffset>
              </wp:positionH>
              <wp:positionV relativeFrom="paragraph">
                <wp:posOffset>88900</wp:posOffset>
              </wp:positionV>
              <wp:extent cx="3298825" cy="477520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882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5728A" w:rsidRDefault="00F5728A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</w:rPr>
                            <w:t>“</w:t>
                          </w:r>
                          <w:r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</w:rPr>
                            <w:t>Comunidad que Multiplica Talentos</w:t>
                          </w: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</w:rPr>
                            <w:t>”</w:t>
                          </w:r>
                        </w:p>
                        <w:p w:rsidR="00F5728A" w:rsidRDefault="00F5728A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  <w:p w:rsidR="00F5728A" w:rsidRPr="00122620" w:rsidRDefault="00F5728A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32" type="#_x0000_t202" style="position:absolute;margin-left:64.15pt;margin-top:7pt;width:259.75pt;height:37.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jONwIAAG0EAAAOAAAAZHJzL2Uyb0RvYy54bWysVE2P2yAQvVfqf0DcGyduvtaKs0qzSlUp&#10;2l0pW+2ZYIitGgYBiZ3++g44zqbbnqpeMDCP+Xhvxov7VtXkJKyrQOd0NBhSIjSHotKHnH5/2Xya&#10;U+I80wWrQYucnoWj98uPHxaNyUQKJdSFsASdaJc1Jqel9yZLEsdLoZgbgBEajRKsYh6P9pAUljXo&#10;XdVJOhxOkwZsYSxw4RzePnRGuoz+pRTcP0nphCd1TjE3H1cb131Yk+WCZQfLTFnxSxrsH7JQrNIY&#10;9OrqgXlGjrb6w5WquAUH0g84qASkrLiINWA1o+G7anYlMyLWguQ4c6XJ/T+3/PH0bElV5HRKiWYK&#10;JVofWWGBFIJ40Xog00BSY1yG2J1BtG+/QItix4Kd2QL/4RCS3GC6Bw7RgZRWWhW+WC7Bh6jD+co9&#10;hiAcLz+nd/N5OqGEo208m03SKE7y9tpY578KUCRscmpR25gBO22dD/FZ1kNCMA2bqq6jvrX+7QKB&#10;4Sbm26UYMvftvo1EpH29eyjOWK6Frmuc4ZsKQ2+Z88/MYptgIdj6/gkXWUOTU7jsKCnB/vzbfcCj&#10;emilpMG2y6nGuaCk/qZR1bvReBy6NB7GkxlyQOytZX9r0Ue1BuzrEY6Y4XEb8L7ut9KCesX5WIWY&#10;aGKaY+Sc+n679t0o4HxxsVpFEPalYX6rd4b3GgdaX9pXZs2F+9AYj9C3J8veSdBhO85XRw+yivoE&#10;ljtOL+RjT0fZLvMXhub2HFFvf4nlLwAAAP//AwBQSwMEFAAGAAgAAAAhAMSqsWrfAAAACQEAAA8A&#10;AABkcnMvZG93bnJldi54bWxMj01Lw0AQhu+C/2EZwYvYjTHUGLMpoVgEoaCt6HWaHZPQ7G7Y3bbx&#10;3zs96W1e5uH9KBeTGcSRfOidVXA3S0CQbZzubavgY7u6zUGEiFbj4Cwp+KEAi+ryosRCu5N9p+Mm&#10;toJNbChQQRfjWEgZmo4MhpkbyfLv23mDkaVvpfZ4YnMzyDRJ5tJgbzmhw5GWHTX7zcEo+Nx+vdX7&#10;9ev6WS9vspewan2CtVLXV1P9BCLSFP9gONfn6lBxp507WB3EwDrN7xnlI+NNDMyzB96yU5A/piCr&#10;Uv5fUP0CAAD//wMAUEsBAi0AFAAGAAgAAAAhALaDOJL+AAAA4QEAABMAAAAAAAAAAAAAAAAAAAAA&#10;AFtDb250ZW50X1R5cGVzXS54bWxQSwECLQAUAAYACAAAACEAOP0h/9YAAACUAQAACwAAAAAAAAAA&#10;AAAAAAAvAQAAX3JlbHMvLnJlbHNQSwECLQAUAAYACAAAACEAWGDYzjcCAABtBAAADgAAAAAAAAAA&#10;AAAAAAAuAgAAZHJzL2Uyb0RvYy54bWxQSwECLQAUAAYACAAAACEAxKqxat8AAAAJAQAADwAAAAAA&#10;AAAAAAAAAACRBAAAZHJzL2Rvd25yZXYueG1sUEsFBgAAAAAEAAQA8wAAAJ0FAAAAAA==&#10;" filled="f" stroked="f">
              <v:path arrowok="t"/>
              <v:textbox>
                <w:txbxContent>
                  <w:p w:rsidR="00F5728A" w:rsidRDefault="00F5728A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</w:rPr>
                    </w:pP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</w:rPr>
                      <w:t>“</w:t>
                    </w:r>
                    <w:r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</w:rPr>
                      <w:t>Comunidad que Multiplica Talentos</w:t>
                    </w: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</w:rPr>
                      <w:t>”</w:t>
                    </w:r>
                  </w:p>
                  <w:p w:rsidR="00F5728A" w:rsidRDefault="00F5728A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</w:rPr>
                    </w:pPr>
                  </w:p>
                  <w:p w:rsidR="00F5728A" w:rsidRPr="00122620" w:rsidRDefault="00F5728A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1628775</wp:posOffset>
              </wp:positionH>
              <wp:positionV relativeFrom="paragraph">
                <wp:posOffset>-429895</wp:posOffset>
              </wp:positionV>
              <wp:extent cx="2197100" cy="374650"/>
              <wp:effectExtent l="0" t="0" r="0" b="635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71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5728A" w:rsidRPr="00122620" w:rsidRDefault="00F5728A" w:rsidP="00122620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122620"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 xml:space="preserve">Unidad Educativa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" o:spid="_x0000_s1033" type="#_x0000_t202" style="position:absolute;margin-left:128.25pt;margin-top:-33.85pt;width:173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7zNwIAAG8EAAAOAAAAZHJzL2Uyb0RvYy54bWysVF1v2yAUfZ+0/4B4X2ynadNacaosVaZJ&#10;UVspnfpMMMTWDJcBiZ39+l1wnGbdnqa9YOAe7sc593p236mGHIR1NeiCZqOUEqE5lLXeFfTby+rT&#10;LSXOM12yBrQo6FE4ej//+GHWmlyMoYKmFJagE+3y1hS08t7kSeJ4JRRzIzBCo1GCVczj0e6S0rIW&#10;vasmGafpTdKCLY0FLpzD24feSOfRv5SC+ycpnfCkKSjm5uNq47oNazKfsXxnmalqfkqD/UMWitUa&#10;g55dPTDPyN7Wf7hSNbfgQPoRB5WAlDUXsQasJkvfVbOpmBGxFiTHmTNN7v+55Y+HZ0vqErWjRDOF&#10;Ei33rLRASkG86DyQLJDUGpcjdmMQ7bvP0IUHoWBn1sC/O4QkF5j+gUN0wHTSqvDFcgk+RB2OZ+4x&#10;BOF4Oc7uplmKJo62q+nk5jqKk7y9Ntb5LwIUCZuCWtQ2ZsAOa+dDfJYPkBBMw6pumqhvo3+7QGC4&#10;ifn2KYbMfbftIhFXQ71bKI9YroW+a5zhqxpDr5nzz8xim2C22Pr+CRfZQFtQOO0oqcD+/Nt9wKN6&#10;aKWkxbYrqPuxZ1ZQ0nzVqOtdNpmEPo2HyfV0jAd7adleWvReLQE7G7XD7OI24H0zbKUF9YoTsghR&#10;0cQ0x9gF9cN26fthwAnjYrGIIOxMw/xabwwfVA7EvnSvzJoT+6E1HmFoUJa/E6HH9qwv9h5kHRUK&#10;PPesnujHro7CnSYwjM3lOaLe/hPzXwAAAP//AwBQSwMEFAAGAAgAAAAhAIxPXzveAAAACgEAAA8A&#10;AABkcnMvZG93bnJldi54bWxMj0FOwzAQRfdI3MEaJHat00hNqhCnqpAqEGJD2gO4sYmjxOMotpPA&#10;6RlWsJw/T3/elMfVDmzWk+8cCthtE2AaG6c6bAVcL+fNAZgPEpUcHGoBX9rDsbq/K2Wh3IIfeq5D&#10;y6gEfSEFmBDGgnPfGG2l37pRI+0+3WRloHFquZrkQuV24GmSZNzKDumCkaN+Nrrp62gFnOPLq52/&#10;eRzf6mZBM/bx+t4L8fiwnp6ABb2GPxh+9UkdKnK6uYjKs0FAus/2hArYZHkOjIgsSSm5UXLIgVcl&#10;//9C9QMAAP//AwBQSwECLQAUAAYACAAAACEAtoM4kv4AAADhAQAAEwAAAAAAAAAAAAAAAAAAAAAA&#10;W0NvbnRlbnRfVHlwZXNdLnhtbFBLAQItABQABgAIAAAAIQA4/SH/1gAAAJQBAAALAAAAAAAAAAAA&#10;AAAAAC8BAABfcmVscy8ucmVsc1BLAQItABQABgAIAAAAIQBLxu7zNwIAAG8EAAAOAAAAAAAAAAAA&#10;AAAAAC4CAABkcnMvZTJvRG9jLnhtbFBLAQItABQABgAIAAAAIQCMT1873gAAAAoBAAAPAAAAAAAA&#10;AAAAAAAAAJEEAABkcnMvZG93bnJldi54bWxQSwUGAAAAAAQABADzAAAAnAUAAAAA&#10;" filled="f" stroked="f">
              <v:path arrowok="t"/>
              <v:textbox>
                <w:txbxContent>
                  <w:p w:rsidR="00F5728A" w:rsidRPr="00122620" w:rsidRDefault="00F5728A" w:rsidP="00122620">
                    <w:pPr>
                      <w:pStyle w:val="Encabezado"/>
                      <w:jc w:val="center"/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</w:rPr>
                    </w:pPr>
                    <w:r w:rsidRPr="00122620"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</w:rPr>
                      <w:t xml:space="preserve">Unidad Educativa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95250</wp:posOffset>
              </wp:positionH>
              <wp:positionV relativeFrom="paragraph">
                <wp:posOffset>-56515</wp:posOffset>
              </wp:positionV>
              <wp:extent cx="5581650" cy="340995"/>
              <wp:effectExtent l="0" t="0" r="0" b="190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6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5728A" w:rsidRDefault="00F5728A" w:rsidP="00122620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  <w:r w:rsidRPr="00122620"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  <w:t>FERNANDEZ SALVADOR – VILLAVICENCIO PONCE</w:t>
                          </w:r>
                        </w:p>
                        <w:p w:rsidR="00F5728A" w:rsidRPr="00122620" w:rsidRDefault="00F5728A" w:rsidP="00122620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</w:p>
                        <w:p w:rsidR="00F5728A" w:rsidRPr="00122620" w:rsidRDefault="00F5728A" w:rsidP="00122620">
                          <w:pPr>
                            <w:pStyle w:val="Encabezado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5" o:spid="_x0000_s1034" type="#_x0000_t202" style="position:absolute;margin-left:7.5pt;margin-top:-4.45pt;width:439.5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msOAIAAG8EAAAOAAAAZHJzL2Uyb0RvYy54bWysVE2P2jAQvVfqf7B8LwmUbJeIsKKsqCqh&#10;3ZXYas/GsUnU2OPahoT++o4dwtJtT1Uvju15no/3ZjK/61RDjsK6GnRBx6OUEqE5lLXeF/Tb8/rD&#10;LSXOM12yBrQo6Ek4erd4/27emlxMoIKmFJagE+3y1hS08t7kSeJ4JRRzIzBCo1GCVczj0e6T0rIW&#10;vasmmaTpTdKCLY0FLpzD2/veSBfRv5SC+0cpnfCkKSjm5uNq47oLa7KYs3xvmalqfk6D/UMWitUa&#10;g15c3TPPyMHWf7hSNbfgQPoRB5WAlDUXsQasZpy+qWZbMSNiLUiOMxea3P9zyx+OT5bUZUEzSjRT&#10;KNHqwEoLpBTEi84DyQJJrXE5YrcG0b77DB2KHQt2ZgP8u0NIcoXpHzhEB1I6aVX4YrkEH6IOpwv3&#10;GIJwvMyy2/FNhiaOto/TdDaLcZPX18Y6/0WAImFTUIvaxgzYceN8iM/yARKCaVjXTRP1bfRvFwgM&#10;NzHfPsWQue92XSRiOtS7g/KE5Vrou8YZvq4x9IY5/8Qstglmi63vH3GRDbQFhfOOkgrsz7/dBzyq&#10;h1ZKWmy7grofB2YFJc1XjbrOxtNp6NN4mGafJniw15bdtUUf1Aqws8c4ZIbHbcD7ZthKC+oFJ2QZ&#10;oqKJaY6xC+qH7cr3w4ATxsVyGUHYmYb5jd4aPqgciH3uXpg1Z/ZDazzA0KAsfyNCj+1ZXx48yDoq&#10;FHjuWT3Tj10dhTtPYBib63NEvf4nFr8AAAD//wMAUEsDBBQABgAIAAAAIQDPVK/o3AAAAAgBAAAP&#10;AAAAZHJzL2Rvd25yZXYueG1sTI/BTsMwEETvSPyDtUjcWqcooDTEqRBSBUJcCP0AN3bjKPHaiu0k&#10;8PUsJzjOzmj2TXVY7chmPYXeoYDdNgOmsXWqx07A6fO4KYCFKFHJ0aEW8KUDHOrrq0qWyi34oecm&#10;doxKMJRSgInRl5yH1mgrw9Z5jeRd3GRlJDl1XE1yoXI78rsse+BW9kgfjPT62eh2aJIVcEwvr3b+&#10;5sm/Ne2Cxg/p9D4IcXuzPj0Ci3qNf2H4xSd0qInp7BKqwEbS9zQlCtgUe2DkF/ucDmcBeV4Aryv+&#10;f0D9AwAA//8DAFBLAQItABQABgAIAAAAIQC2gziS/gAAAOEBAAATAAAAAAAAAAAAAAAAAAAAAABb&#10;Q29udGVudF9UeXBlc10ueG1sUEsBAi0AFAAGAAgAAAAhADj9If/WAAAAlAEAAAsAAAAAAAAAAAAA&#10;AAAALwEAAF9yZWxzLy5yZWxzUEsBAi0AFAAGAAgAAAAhAMTiCaw4AgAAbwQAAA4AAAAAAAAAAAAA&#10;AAAALgIAAGRycy9lMm9Eb2MueG1sUEsBAi0AFAAGAAgAAAAhAM9Ur+jcAAAACAEAAA8AAAAAAAAA&#10;AAAAAAAAkgQAAGRycy9kb3ducmV2LnhtbFBLBQYAAAAABAAEAPMAAACbBQAAAAA=&#10;" filled="f" stroked="f">
              <v:path arrowok="t"/>
              <v:textbox>
                <w:txbxContent>
                  <w:p w:rsidR="00F5728A" w:rsidRDefault="00F5728A" w:rsidP="00122620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  <w:r w:rsidRPr="00122620">
                      <w:rPr>
                        <w:rFonts w:ascii="AR JULIAN" w:hAnsi="AR JULIAN"/>
                        <w:b/>
                        <w:sz w:val="32"/>
                        <w:szCs w:val="32"/>
                      </w:rPr>
                      <w:t>FERNANDEZ SALVADOR – VILLAVICENCIO PONCE</w:t>
                    </w:r>
                  </w:p>
                  <w:p w:rsidR="00F5728A" w:rsidRPr="00122620" w:rsidRDefault="00F5728A" w:rsidP="00122620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</w:p>
                  <w:p w:rsidR="00F5728A" w:rsidRPr="00122620" w:rsidRDefault="00F5728A" w:rsidP="00122620">
                    <w:pPr>
                      <w:pStyle w:val="Encabezado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-456565</wp:posOffset>
              </wp:positionH>
              <wp:positionV relativeFrom="paragraph">
                <wp:posOffset>446404</wp:posOffset>
              </wp:positionV>
              <wp:extent cx="6564630" cy="0"/>
              <wp:effectExtent l="0" t="19050" r="7620" b="19050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B85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95pt,35.15pt" to="480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ai5wEAACYEAAAOAAAAZHJzL2Uyb0RvYy54bWysU9uO0zAQfUfiHyy/06Td7YWo6Up0tbys&#10;oNqFD3Adu7XwTWPTpH/P2LmwXCQE4sWJPXPOzDkeb+86o8lFQFDO1nQ+KykRlrtG2VNNP396eLOh&#10;JERmG6adFTW9ikDvdq9fbVtfiYU7O90IIEhiQ9X6mp5j9FVRBH4WhoWZ88JiUDowLOIWTkUDrEV2&#10;o4tFWa6K1kHjwXERAp7e90G6y/xSCh4/ShlEJLqm2FvMK+T1mNZit2XVCZg/Kz60wf6hC8OUxaIT&#10;1T2LjHwF9QuVURxccDLOuDOFk1JxkTWgmnn5k5rnM/Mia0Fzgp9sCv+Pln+4HICopqZrSiwzeEV7&#10;vCgeHRBIH7JOHrU+VJi6twdIKnlnn/2j418CxoofgmkTfJ/WSTApHWWSLnt+nTwXXSQcD1fL1e3q&#10;Bq+Gj7GCVSPQQ4jvhTMk/dRUK5vsYBW7PIaYSrNqTEnH2pK2povNcr3MacFp1TworVMwwOm410Au&#10;DEfh5t1mefs2KUOKF2m403aQ1KvIeuJVi77Ak5DoFvY97yukORUTLeNc2DgfeLXF7AST2MIELP8M&#10;HPITVOQZ/hvwhMiVnY0T2Cjr4HfVYze2LPv80YFed7Lg6JrrAcbbxmHMzg0PJ037y32Gf3/eu28A&#10;AAD//wMAUEsDBBQABgAIAAAAIQAYNdXr3QAAAAkBAAAPAAAAZHJzL2Rvd25yZXYueG1sTI/BSsNA&#10;EIbvgu+wjOCt3bRC08Zsigp6sSC2Injb7I5JMDsbdrdt9Ok7xYMe55uff74p16PrxQFD7DwpmE0z&#10;EEjG244aBW+7x8kSREyarO49oYJvjLCuLi9KXVh/pFc8bFMjuIRioRW0KQ2FlNG06HSc+gGJd58+&#10;OJ14DI20QR+53PVynmUL6XRHfKHVAz60aL62e6fgx90/m8HXJt+EnVnOP96fXpir66vx7hZEwjH9&#10;heGsz+pQsVPt92Sj6BVM8tmKowry7AYEB1aLM6h/gaxK+f+D6gQAAP//AwBQSwECLQAUAAYACAAA&#10;ACEAtoM4kv4AAADhAQAAEwAAAAAAAAAAAAAAAAAAAAAAW0NvbnRlbnRfVHlwZXNdLnhtbFBLAQIt&#10;ABQABgAIAAAAIQA4/SH/1gAAAJQBAAALAAAAAAAAAAAAAAAAAC8BAABfcmVscy8ucmVsc1BLAQIt&#10;ABQABgAIAAAAIQCguYai5wEAACYEAAAOAAAAAAAAAAAAAAAAAC4CAABkcnMvZTJvRG9jLnhtbFBL&#10;AQItABQABgAIAAAAIQAYNdXr3QAAAAkBAAAPAAAAAAAAAAAAAAAAAEEEAABkcnMvZG93bnJldi54&#10;bWxQSwUGAAAAAAQABADzAAAASwUAAAAA&#10;" strokecolor="#3b8549" strokeweight="2.25pt">
              <v:stroke joinstyle="miter"/>
              <o:lock v:ext="edit" shapetype="f"/>
            </v:line>
          </w:pict>
        </mc:Fallback>
      </mc:AlternateContent>
    </w:r>
    <w:r w:rsidR="00F5728A">
      <w:rPr>
        <w:caps/>
        <w:noProof/>
        <w:color w:val="808080" w:themeColor="background1" w:themeShade="80"/>
        <w:sz w:val="20"/>
        <w:szCs w:val="20"/>
        <w:lang w:val="es-ES"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-642885</wp:posOffset>
          </wp:positionH>
          <wp:positionV relativeFrom="paragraph">
            <wp:posOffset>-339811</wp:posOffset>
          </wp:positionV>
          <wp:extent cx="559558" cy="715700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sello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558" cy="71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A314E"/>
    <w:multiLevelType w:val="hybridMultilevel"/>
    <w:tmpl w:val="4BCC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7113B"/>
    <w:multiLevelType w:val="hybridMultilevel"/>
    <w:tmpl w:val="5B8451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17C61"/>
    <w:multiLevelType w:val="hybridMultilevel"/>
    <w:tmpl w:val="A1908BBE"/>
    <w:lvl w:ilvl="0" w:tplc="978E96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20"/>
    <w:rsid w:val="00001CE9"/>
    <w:rsid w:val="00001E1A"/>
    <w:rsid w:val="00112F3C"/>
    <w:rsid w:val="00122620"/>
    <w:rsid w:val="002506AD"/>
    <w:rsid w:val="003022E4"/>
    <w:rsid w:val="003264A8"/>
    <w:rsid w:val="00347824"/>
    <w:rsid w:val="003C259B"/>
    <w:rsid w:val="00433C57"/>
    <w:rsid w:val="00472F0C"/>
    <w:rsid w:val="004A019E"/>
    <w:rsid w:val="00574676"/>
    <w:rsid w:val="005F01D8"/>
    <w:rsid w:val="00681AD7"/>
    <w:rsid w:val="00704E17"/>
    <w:rsid w:val="007A6EC8"/>
    <w:rsid w:val="007D7690"/>
    <w:rsid w:val="008054C7"/>
    <w:rsid w:val="009126F1"/>
    <w:rsid w:val="00921B0C"/>
    <w:rsid w:val="00933A00"/>
    <w:rsid w:val="009A7ACC"/>
    <w:rsid w:val="00A42BE5"/>
    <w:rsid w:val="00A75EEF"/>
    <w:rsid w:val="00A9465F"/>
    <w:rsid w:val="00AA79DA"/>
    <w:rsid w:val="00B16406"/>
    <w:rsid w:val="00B17308"/>
    <w:rsid w:val="00B73994"/>
    <w:rsid w:val="00B76F30"/>
    <w:rsid w:val="00BA3336"/>
    <w:rsid w:val="00BA3AF9"/>
    <w:rsid w:val="00BD428F"/>
    <w:rsid w:val="00BD64A8"/>
    <w:rsid w:val="00BF2723"/>
    <w:rsid w:val="00C00E0B"/>
    <w:rsid w:val="00C91424"/>
    <w:rsid w:val="00D15452"/>
    <w:rsid w:val="00D200AF"/>
    <w:rsid w:val="00D42E78"/>
    <w:rsid w:val="00D54893"/>
    <w:rsid w:val="00D800D5"/>
    <w:rsid w:val="00E16B60"/>
    <w:rsid w:val="00E33750"/>
    <w:rsid w:val="00E3450D"/>
    <w:rsid w:val="00EC71BF"/>
    <w:rsid w:val="00F00D0D"/>
    <w:rsid w:val="00F20983"/>
    <w:rsid w:val="00F5728A"/>
    <w:rsid w:val="00FA07A2"/>
    <w:rsid w:val="00FE071B"/>
    <w:rsid w:val="00FE2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0D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122620"/>
  </w:style>
  <w:style w:type="paragraph" w:styleId="Piedepgina">
    <w:name w:val="footer"/>
    <w:basedOn w:val="Normal"/>
    <w:link w:val="Piedepgina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2620"/>
  </w:style>
  <w:style w:type="table" w:styleId="Tablaconcuadrcula">
    <w:name w:val="Table Grid"/>
    <w:basedOn w:val="Tablanormal"/>
    <w:uiPriority w:val="39"/>
    <w:rsid w:val="00F0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336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76F30"/>
    <w:pPr>
      <w:tabs>
        <w:tab w:val="left" w:pos="708"/>
      </w:tabs>
      <w:suppressAutoHyphens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table" w:customStyle="1" w:styleId="TableGrid">
    <w:name w:val="TableGrid"/>
    <w:rsid w:val="00574676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6concolores-nfasis21">
    <w:name w:val="Tabla de cuadrícula 6 con colores - Énfasis 21"/>
    <w:basedOn w:val="Tablanormal"/>
    <w:uiPriority w:val="51"/>
    <w:rsid w:val="005746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0D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122620"/>
  </w:style>
  <w:style w:type="paragraph" w:styleId="Piedepgina">
    <w:name w:val="footer"/>
    <w:basedOn w:val="Normal"/>
    <w:link w:val="Piedepgina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2620"/>
  </w:style>
  <w:style w:type="table" w:styleId="Tablaconcuadrcula">
    <w:name w:val="Table Grid"/>
    <w:basedOn w:val="Tablanormal"/>
    <w:uiPriority w:val="39"/>
    <w:rsid w:val="00F0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336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76F30"/>
    <w:pPr>
      <w:tabs>
        <w:tab w:val="left" w:pos="708"/>
      </w:tabs>
      <w:suppressAutoHyphens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table" w:customStyle="1" w:styleId="TableGrid">
    <w:name w:val="TableGrid"/>
    <w:rsid w:val="00574676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6concolores-nfasis21">
    <w:name w:val="Tabla de cuadrícula 6 con colores - Énfasis 21"/>
    <w:basedOn w:val="Tablanormal"/>
    <w:uiPriority w:val="51"/>
    <w:rsid w:val="005746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6DF7-D010-4D1B-9B43-899963E2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Borja</dc:creator>
  <cp:lastModifiedBy>Rectorado</cp:lastModifiedBy>
  <cp:revision>2</cp:revision>
  <cp:lastPrinted>2017-09-12T19:51:00Z</cp:lastPrinted>
  <dcterms:created xsi:type="dcterms:W3CDTF">2018-02-07T13:39:00Z</dcterms:created>
  <dcterms:modified xsi:type="dcterms:W3CDTF">2018-02-07T13:39:00Z</dcterms:modified>
</cp:coreProperties>
</file>